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B5A99" w:rsidTr="005B5A99">
        <w:tc>
          <w:tcPr>
            <w:tcW w:w="4644" w:type="dxa"/>
          </w:tcPr>
          <w:p w:rsidR="005B5A99" w:rsidRDefault="005B5A99" w:rsidP="005B5A99">
            <w:pPr>
              <w:jc w:val="center"/>
              <w:rPr>
                <w:b/>
                <w:sz w:val="24"/>
              </w:rPr>
            </w:pPr>
            <w:r>
              <w:rPr>
                <w:b/>
                <w:sz w:val="24"/>
              </w:rPr>
              <w:t>SỞ GIÁO DỤC VÀ ĐÀO TẠO</w:t>
            </w:r>
          </w:p>
          <w:p w:rsidR="005B5A99" w:rsidRPr="005B5A99" w:rsidRDefault="005B5A99" w:rsidP="005B5A99">
            <w:pPr>
              <w:jc w:val="center"/>
              <w:rPr>
                <w:b/>
                <w:sz w:val="24"/>
              </w:rPr>
            </w:pPr>
            <w:r>
              <w:rPr>
                <w:b/>
                <w:sz w:val="24"/>
              </w:rPr>
              <w:t>TỈNH NINH BÌNH</w:t>
            </w:r>
          </w:p>
        </w:tc>
        <w:tc>
          <w:tcPr>
            <w:tcW w:w="4644" w:type="dxa"/>
          </w:tcPr>
          <w:p w:rsidR="005B5A99" w:rsidRDefault="005B5A99" w:rsidP="005B5A99">
            <w:pPr>
              <w:jc w:val="center"/>
              <w:rPr>
                <w:b/>
                <w:sz w:val="24"/>
              </w:rPr>
            </w:pPr>
            <w:r>
              <w:rPr>
                <w:b/>
                <w:sz w:val="24"/>
              </w:rPr>
              <w:t>ĐỀ THI TUYỂN SINH LỚP 10 THPT</w:t>
            </w:r>
          </w:p>
          <w:p w:rsidR="005B5A99" w:rsidRPr="005B5A99" w:rsidRDefault="005B5A99" w:rsidP="005B5A99">
            <w:pPr>
              <w:jc w:val="center"/>
              <w:rPr>
                <w:b/>
                <w:sz w:val="24"/>
              </w:rPr>
            </w:pPr>
            <w:r>
              <w:rPr>
                <w:b/>
                <w:sz w:val="24"/>
              </w:rPr>
              <w:t>NĂM HỌC 2018-2019</w:t>
            </w:r>
          </w:p>
        </w:tc>
      </w:tr>
      <w:tr w:rsidR="005B5A99" w:rsidTr="005B5A99">
        <w:tc>
          <w:tcPr>
            <w:tcW w:w="4644" w:type="dxa"/>
          </w:tcPr>
          <w:p w:rsidR="005B5A99" w:rsidRPr="005B5A99" w:rsidRDefault="005B5A99" w:rsidP="005B5A99">
            <w:pPr>
              <w:jc w:val="center"/>
              <w:rPr>
                <w:b/>
              </w:rPr>
            </w:pPr>
            <w:r>
              <w:rPr>
                <w:b/>
              </w:rPr>
              <w:t xml:space="preserve">ĐỀ THI CHÍNH THỨC </w:t>
            </w:r>
          </w:p>
        </w:tc>
        <w:tc>
          <w:tcPr>
            <w:tcW w:w="4644" w:type="dxa"/>
          </w:tcPr>
          <w:p w:rsidR="005B5A99" w:rsidRDefault="005B5A99" w:rsidP="005B5A99">
            <w:pPr>
              <w:jc w:val="center"/>
              <w:rPr>
                <w:b/>
                <w:sz w:val="24"/>
              </w:rPr>
            </w:pPr>
            <w:r>
              <w:rPr>
                <w:b/>
                <w:sz w:val="24"/>
              </w:rPr>
              <w:t>Bài thi môn: TOÁN – Ngày thi:02/06/2018</w:t>
            </w:r>
          </w:p>
          <w:p w:rsidR="005B5A99" w:rsidRPr="005B5A99" w:rsidRDefault="005B5A99" w:rsidP="005B5A99">
            <w:pPr>
              <w:jc w:val="center"/>
              <w:rPr>
                <w:i/>
                <w:sz w:val="24"/>
              </w:rPr>
            </w:pPr>
            <w:r>
              <w:rPr>
                <w:i/>
                <w:sz w:val="24"/>
              </w:rPr>
              <w:t xml:space="preserve">Thời gian làm bài : 120 phút </w:t>
            </w:r>
          </w:p>
        </w:tc>
      </w:tr>
    </w:tbl>
    <w:p w:rsidR="00523E5E" w:rsidRDefault="00EE4F45" w:rsidP="007266E2">
      <w:pPr>
        <w:spacing w:line="360" w:lineRule="auto"/>
        <w:rPr>
          <w:b/>
        </w:rPr>
      </w:pPr>
      <w:r>
        <w:rPr>
          <w:b/>
        </w:rPr>
        <w:t>Câu 1</w:t>
      </w:r>
      <w:r w:rsidR="00700347">
        <w:rPr>
          <w:b/>
        </w:rPr>
        <w:t>.</w:t>
      </w:r>
    </w:p>
    <w:p w:rsidR="00700347" w:rsidRDefault="00700347" w:rsidP="007266E2">
      <w:pPr>
        <w:pStyle w:val="ListParagraph"/>
        <w:numPr>
          <w:ilvl w:val="0"/>
          <w:numId w:val="1"/>
        </w:numPr>
        <w:spacing w:line="360" w:lineRule="auto"/>
      </w:pPr>
      <w:r>
        <w:t xml:space="preserve">Rút gọn biểu thức </w:t>
      </w:r>
      <w:r w:rsidRPr="00700347">
        <w:rPr>
          <w:position w:val="-6"/>
        </w:rPr>
        <w:object w:dxaOrig="1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17.25pt" o:ole="">
            <v:imagedata r:id="rId6" o:title=""/>
          </v:shape>
          <o:OLEObject Type="Embed" ProgID="Equation.DSMT4" ShapeID="_x0000_i1025" DrawAspect="Content" ObjectID="_1602620018" r:id="rId7"/>
        </w:object>
      </w:r>
      <w:r>
        <w:t xml:space="preserve"> </w:t>
      </w:r>
    </w:p>
    <w:p w:rsidR="00700347" w:rsidRDefault="00700347" w:rsidP="007266E2">
      <w:pPr>
        <w:pStyle w:val="ListParagraph"/>
        <w:numPr>
          <w:ilvl w:val="0"/>
          <w:numId w:val="1"/>
        </w:numPr>
        <w:spacing w:line="360" w:lineRule="auto"/>
      </w:pPr>
      <w:r>
        <w:t xml:space="preserve">Giải hệ phương trình: </w:t>
      </w:r>
      <w:r w:rsidRPr="00700347">
        <w:rPr>
          <w:position w:val="-30"/>
        </w:rPr>
        <w:object w:dxaOrig="1140" w:dyaOrig="720">
          <v:shape id="_x0000_i1026" type="#_x0000_t75" style="width:57pt;height:36pt" o:ole="">
            <v:imagedata r:id="rId8" o:title=""/>
          </v:shape>
          <o:OLEObject Type="Embed" ProgID="Equation.DSMT4" ShapeID="_x0000_i1026" DrawAspect="Content" ObjectID="_1602620019" r:id="rId9"/>
        </w:object>
      </w:r>
      <w:r>
        <w:t xml:space="preserve"> </w:t>
      </w:r>
    </w:p>
    <w:p w:rsidR="00700347" w:rsidRPr="00700347" w:rsidRDefault="00700347" w:rsidP="007266E2">
      <w:pPr>
        <w:pStyle w:val="ListParagraph"/>
        <w:numPr>
          <w:ilvl w:val="0"/>
          <w:numId w:val="1"/>
        </w:numPr>
        <w:spacing w:line="360" w:lineRule="auto"/>
      </w:pPr>
      <w:r>
        <w:t xml:space="preserve">Tìm giá trị của tham số m để đồ thị hàm số </w:t>
      </w:r>
      <w:r w:rsidRPr="00700347">
        <w:rPr>
          <w:position w:val="-10"/>
        </w:rPr>
        <w:object w:dxaOrig="980" w:dyaOrig="279">
          <v:shape id="_x0000_i1027" type="#_x0000_t75" style="width:48.75pt;height:14.25pt" o:ole="">
            <v:imagedata r:id="rId10" o:title=""/>
          </v:shape>
          <o:OLEObject Type="Embed" ProgID="Equation.DSMT4" ShapeID="_x0000_i1027" DrawAspect="Content" ObjectID="_1602620020" r:id="rId11"/>
        </w:object>
      </w:r>
      <w:r>
        <w:t xml:space="preserve"> đi qua điểm A (0;3)</w:t>
      </w:r>
    </w:p>
    <w:p w:rsidR="00EE4F45" w:rsidRDefault="00EE4F45" w:rsidP="007266E2">
      <w:pPr>
        <w:spacing w:line="360" w:lineRule="auto"/>
      </w:pPr>
      <w:r>
        <w:rPr>
          <w:b/>
        </w:rPr>
        <w:t>Câu 2</w:t>
      </w:r>
      <w:r w:rsidR="00700347">
        <w:rPr>
          <w:b/>
        </w:rPr>
        <w:t xml:space="preserve">. </w:t>
      </w:r>
      <w:r w:rsidR="00700347">
        <w:t xml:space="preserve">Cho phương trình </w:t>
      </w:r>
      <w:r w:rsidR="00700347" w:rsidRPr="00700347">
        <w:rPr>
          <w:position w:val="-10"/>
        </w:rPr>
        <w:object w:dxaOrig="2320" w:dyaOrig="360">
          <v:shape id="_x0000_i1028" type="#_x0000_t75" style="width:116.25pt;height:18pt" o:ole="">
            <v:imagedata r:id="rId12" o:title=""/>
          </v:shape>
          <o:OLEObject Type="Embed" ProgID="Equation.DSMT4" ShapeID="_x0000_i1028" DrawAspect="Content" ObjectID="_1602620021" r:id="rId13"/>
        </w:object>
      </w:r>
      <w:r w:rsidR="00700347">
        <w:t xml:space="preserve"> (x là ẩn số và m là tham số)</w:t>
      </w:r>
    </w:p>
    <w:p w:rsidR="00700347" w:rsidRDefault="00700347" w:rsidP="007266E2">
      <w:pPr>
        <w:pStyle w:val="ListParagraph"/>
        <w:numPr>
          <w:ilvl w:val="0"/>
          <w:numId w:val="2"/>
        </w:numPr>
        <w:spacing w:line="360" w:lineRule="auto"/>
      </w:pPr>
      <w:r>
        <w:t>Giải phương trình (1) khi m = 8</w:t>
      </w:r>
    </w:p>
    <w:p w:rsidR="00700347" w:rsidRDefault="00700347" w:rsidP="007266E2">
      <w:pPr>
        <w:pStyle w:val="ListParagraph"/>
        <w:numPr>
          <w:ilvl w:val="0"/>
          <w:numId w:val="2"/>
        </w:numPr>
        <w:spacing w:line="360" w:lineRule="auto"/>
      </w:pPr>
      <w:r>
        <w:t xml:space="preserve">Chứng minh rằng phương trình (1) luôn có hai nghiệm phân  biệt </w:t>
      </w:r>
      <w:r w:rsidRPr="00700347">
        <w:rPr>
          <w:position w:val="-12"/>
        </w:rPr>
        <w:object w:dxaOrig="560" w:dyaOrig="360">
          <v:shape id="_x0000_i1029" type="#_x0000_t75" style="width:27.75pt;height:18pt" o:ole="">
            <v:imagedata r:id="rId14" o:title=""/>
          </v:shape>
          <o:OLEObject Type="Embed" ProgID="Equation.DSMT4" ShapeID="_x0000_i1029" DrawAspect="Content" ObjectID="_1602620022" r:id="rId15"/>
        </w:object>
      </w:r>
      <w:r>
        <w:t xml:space="preserve"> với mọi m. Tìm tất cả các giá trị nguyên dương của m để</w:t>
      </w:r>
    </w:p>
    <w:p w:rsidR="00700347" w:rsidRPr="00700347" w:rsidRDefault="000E20B0" w:rsidP="007266E2">
      <w:pPr>
        <w:pStyle w:val="ListParagraph"/>
        <w:spacing w:line="360" w:lineRule="auto"/>
      </w:pPr>
      <w:r w:rsidRPr="000E20B0">
        <w:rPr>
          <w:position w:val="-14"/>
        </w:rPr>
        <w:object w:dxaOrig="2060" w:dyaOrig="400">
          <v:shape id="_x0000_i1030" type="#_x0000_t75" style="width:102.75pt;height:20.25pt" o:ole="">
            <v:imagedata r:id="rId16" o:title=""/>
          </v:shape>
          <o:OLEObject Type="Embed" ProgID="Equation.DSMT4" ShapeID="_x0000_i1030" DrawAspect="Content" ObjectID="_1602620023" r:id="rId17"/>
        </w:object>
      </w:r>
      <w:r>
        <w:t xml:space="preserve"> </w:t>
      </w:r>
    </w:p>
    <w:p w:rsidR="00EE4F45" w:rsidRPr="00F30044" w:rsidRDefault="00EE4F45" w:rsidP="007266E2">
      <w:pPr>
        <w:spacing w:line="360" w:lineRule="auto"/>
      </w:pPr>
      <w:r>
        <w:rPr>
          <w:b/>
        </w:rPr>
        <w:t>Câu 3</w:t>
      </w:r>
      <w:r w:rsidR="00F30044">
        <w:rPr>
          <w:b/>
        </w:rPr>
        <w:t>.</w:t>
      </w:r>
      <w:r w:rsidR="00F30044">
        <w:t xml:space="preserve"> Một hình chữ nhật có chu vi bằng 28 cm. Tính chiều dài và chiều rộng của hình chữ nhật, biết rằng nếu tăng chiều dài thêm 1cm và tăng chiều rộng thêm 2 cm thì diện tích của hình chữ nhật đó tăng thêm </w:t>
      </w:r>
      <w:r w:rsidR="00F30044" w:rsidRPr="00F30044">
        <w:rPr>
          <w:position w:val="-10"/>
        </w:rPr>
        <w:object w:dxaOrig="780" w:dyaOrig="360">
          <v:shape id="_x0000_i1031" type="#_x0000_t75" style="width:39pt;height:18pt" o:ole="">
            <v:imagedata r:id="rId18" o:title=""/>
          </v:shape>
          <o:OLEObject Type="Embed" ProgID="Equation.DSMT4" ShapeID="_x0000_i1031" DrawAspect="Content" ObjectID="_1602620024" r:id="rId19"/>
        </w:object>
      </w:r>
      <w:r w:rsidR="00F30044">
        <w:t xml:space="preserve"> </w:t>
      </w:r>
    </w:p>
    <w:p w:rsidR="00EE4F45" w:rsidRDefault="00EE4F45" w:rsidP="007266E2">
      <w:pPr>
        <w:spacing w:line="360" w:lineRule="auto"/>
        <w:rPr>
          <w:b/>
        </w:rPr>
      </w:pPr>
      <w:r>
        <w:rPr>
          <w:b/>
        </w:rPr>
        <w:t>Câu 4</w:t>
      </w:r>
      <w:r w:rsidR="00302E5E">
        <w:rPr>
          <w:b/>
        </w:rPr>
        <w:t>.</w:t>
      </w:r>
    </w:p>
    <w:p w:rsidR="00302E5E" w:rsidRDefault="00302E5E" w:rsidP="007266E2">
      <w:pPr>
        <w:spacing w:line="360" w:lineRule="auto"/>
      </w:pPr>
      <w:r>
        <w:tab/>
        <w:t>Cho tam giác ABC nhọn có AB &lt; AC và đường cao AK. Vẽ đường tròn tâm O đường kính BC. Từ A kẻ các tiếp tuyến AM, AN với đường tròn (O) , (M, N là các tiếp điểm, M và B nằm trên cùng nửa mặt phẳng có bờ là đường thẳng AO). Gọi H là giao điểm của hai đường thẳng MN và AK</w:t>
      </w:r>
      <w:r w:rsidR="00F30044">
        <w:t>. Chứng minh rằng</w:t>
      </w:r>
    </w:p>
    <w:p w:rsidR="00F30044" w:rsidRDefault="00F30044" w:rsidP="007266E2">
      <w:pPr>
        <w:pStyle w:val="ListParagraph"/>
        <w:numPr>
          <w:ilvl w:val="0"/>
          <w:numId w:val="3"/>
        </w:numPr>
        <w:spacing w:line="360" w:lineRule="auto"/>
      </w:pPr>
      <w:r>
        <w:t>Tứ giác AMKO nội tiếp</w:t>
      </w:r>
    </w:p>
    <w:p w:rsidR="00F30044" w:rsidRDefault="00F30044" w:rsidP="007266E2">
      <w:pPr>
        <w:pStyle w:val="ListParagraph"/>
        <w:numPr>
          <w:ilvl w:val="0"/>
          <w:numId w:val="3"/>
        </w:numPr>
        <w:spacing w:line="360" w:lineRule="auto"/>
      </w:pPr>
      <w:r>
        <w:t xml:space="preserve">KA là tia phân giác của </w:t>
      </w:r>
      <w:r w:rsidRPr="00F30044">
        <w:rPr>
          <w:position w:val="-4"/>
        </w:rPr>
        <w:object w:dxaOrig="639" w:dyaOrig="340">
          <v:shape id="_x0000_i1032" type="#_x0000_t75" style="width:32.25pt;height:17.25pt" o:ole="">
            <v:imagedata r:id="rId20" o:title=""/>
          </v:shape>
          <o:OLEObject Type="Embed" ProgID="Equation.DSMT4" ShapeID="_x0000_i1032" DrawAspect="Content" ObjectID="_1602620025" r:id="rId21"/>
        </w:object>
      </w:r>
      <w:r>
        <w:t xml:space="preserve"> </w:t>
      </w:r>
    </w:p>
    <w:p w:rsidR="00F30044" w:rsidRDefault="00F30044" w:rsidP="007266E2">
      <w:pPr>
        <w:pStyle w:val="ListParagraph"/>
        <w:numPr>
          <w:ilvl w:val="0"/>
          <w:numId w:val="3"/>
        </w:numPr>
        <w:spacing w:line="360" w:lineRule="auto"/>
      </w:pPr>
      <w:r w:rsidRPr="00F30044">
        <w:rPr>
          <w:position w:val="-4"/>
        </w:rPr>
        <w:object w:dxaOrig="1560" w:dyaOrig="300">
          <v:shape id="_x0000_i1033" type="#_x0000_t75" style="width:78pt;height:15pt" o:ole="">
            <v:imagedata r:id="rId22" o:title=""/>
          </v:shape>
          <o:OLEObject Type="Embed" ProgID="Equation.DSMT4" ShapeID="_x0000_i1033" DrawAspect="Content" ObjectID="_1602620026" r:id="rId23"/>
        </w:object>
      </w:r>
      <w:r>
        <w:t xml:space="preserve"> </w:t>
      </w:r>
    </w:p>
    <w:p w:rsidR="00F30044" w:rsidRPr="00302E5E" w:rsidRDefault="00F30044" w:rsidP="007266E2">
      <w:pPr>
        <w:pStyle w:val="ListParagraph"/>
        <w:numPr>
          <w:ilvl w:val="0"/>
          <w:numId w:val="3"/>
        </w:numPr>
        <w:spacing w:line="360" w:lineRule="auto"/>
      </w:pPr>
      <w:r>
        <w:t>H là trực tâm tam giác ABC.</w:t>
      </w:r>
    </w:p>
    <w:p w:rsidR="00EE4F45" w:rsidRDefault="00EE4F45" w:rsidP="007266E2">
      <w:pPr>
        <w:spacing w:line="360" w:lineRule="auto"/>
        <w:rPr>
          <w:b/>
        </w:rPr>
      </w:pPr>
      <w:r>
        <w:rPr>
          <w:b/>
        </w:rPr>
        <w:t>Câu 5</w:t>
      </w:r>
    </w:p>
    <w:p w:rsidR="00EE4F45" w:rsidRDefault="00EE4F45" w:rsidP="007266E2">
      <w:pPr>
        <w:spacing w:line="360" w:lineRule="auto"/>
      </w:pPr>
      <w:r>
        <w:t>Cho a, b là hai số thực dương thỏa mãn</w:t>
      </w:r>
      <w:r w:rsidRPr="00EE4F45">
        <w:rPr>
          <w:position w:val="-4"/>
        </w:rPr>
        <w:object w:dxaOrig="940" w:dyaOrig="260">
          <v:shape id="_x0000_i1034" type="#_x0000_t75" style="width:47.25pt;height:12.75pt" o:ole="">
            <v:imagedata r:id="rId24" o:title=""/>
          </v:shape>
          <o:OLEObject Type="Embed" ProgID="Equation.DSMT4" ShapeID="_x0000_i1034" DrawAspect="Content" ObjectID="_1602620027" r:id="rId25"/>
        </w:object>
      </w:r>
      <w:r>
        <w:t xml:space="preserve"> Tìm giá trị nhỏ nhất của biểu thức </w:t>
      </w:r>
      <w:r w:rsidRPr="00EE4F45">
        <w:rPr>
          <w:position w:val="-24"/>
        </w:rPr>
        <w:object w:dxaOrig="2040" w:dyaOrig="620">
          <v:shape id="_x0000_i1035" type="#_x0000_t75" style="width:102pt;height:30.75pt" o:ole="">
            <v:imagedata r:id="rId26" o:title=""/>
          </v:shape>
          <o:OLEObject Type="Embed" ProgID="Equation.DSMT4" ShapeID="_x0000_i1035" DrawAspect="Content" ObjectID="_1602620028" r:id="rId27"/>
        </w:object>
      </w:r>
      <w:r>
        <w:t xml:space="preserve"> </w:t>
      </w:r>
    </w:p>
    <w:p w:rsidR="007266E2" w:rsidRDefault="007266E2">
      <w:r>
        <w:br w:type="page"/>
      </w:r>
    </w:p>
    <w:p w:rsidR="007266E2" w:rsidRDefault="00273BCB" w:rsidP="007266E2">
      <w:pPr>
        <w:jc w:val="center"/>
        <w:rPr>
          <w:b/>
        </w:rPr>
      </w:pPr>
      <w:r>
        <w:rPr>
          <w:b/>
        </w:rPr>
        <w:lastRenderedPageBreak/>
        <w:t>ĐÁP ÁN VÀO 10 2018-2019 NINH BÌNH</w:t>
      </w:r>
    </w:p>
    <w:p w:rsidR="00BE429F" w:rsidRDefault="00A81DB4" w:rsidP="00273BCB">
      <w:pPr>
        <w:rPr>
          <w:b/>
        </w:rPr>
      </w:pPr>
      <w:r w:rsidRPr="00A81DB4">
        <w:rPr>
          <w:b/>
          <w:position w:val="-230"/>
        </w:rPr>
        <w:object w:dxaOrig="6820" w:dyaOrig="11520">
          <v:shape id="_x0000_i1036" type="#_x0000_t75" style="width:341.25pt;height:8in" o:ole="">
            <v:imagedata r:id="rId28" o:title=""/>
          </v:shape>
          <o:OLEObject Type="Embed" ProgID="Equation.DSMT4" ShapeID="_x0000_i1036" DrawAspect="Content" ObjectID="_1602620029" r:id="rId29"/>
        </w:object>
      </w:r>
      <w:r w:rsidR="00273BCB">
        <w:rPr>
          <w:b/>
        </w:rPr>
        <w:t xml:space="preserve"> </w:t>
      </w:r>
    </w:p>
    <w:p w:rsidR="00BE429F" w:rsidRDefault="00BE429F">
      <w:pPr>
        <w:rPr>
          <w:b/>
        </w:rPr>
      </w:pPr>
      <w:r>
        <w:rPr>
          <w:b/>
        </w:rPr>
        <w:br w:type="page"/>
      </w:r>
    </w:p>
    <w:p w:rsidR="00BE429F" w:rsidRDefault="00BE429F">
      <w:pPr>
        <w:rPr>
          <w:b/>
        </w:rPr>
      </w:pPr>
      <w:r>
        <w:rPr>
          <w:b/>
        </w:rPr>
        <w:lastRenderedPageBreak/>
        <w:t>Cau 4</w:t>
      </w:r>
    </w:p>
    <w:p w:rsidR="00205C8A" w:rsidRDefault="00205C8A">
      <w:pPr>
        <w:rPr>
          <w:b/>
        </w:rPr>
      </w:pPr>
      <w:r>
        <w:rPr>
          <w:b/>
          <w:noProof/>
        </w:rPr>
        <w:drawing>
          <wp:inline distT="0" distB="0" distL="0" distR="0">
            <wp:extent cx="2828925" cy="3228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28925" cy="3228168"/>
                    </a:xfrm>
                    <a:prstGeom prst="rect">
                      <a:avLst/>
                    </a:prstGeom>
                    <a:noFill/>
                    <a:ln>
                      <a:noFill/>
                    </a:ln>
                  </pic:spPr>
                </pic:pic>
              </a:graphicData>
            </a:graphic>
          </wp:inline>
        </w:drawing>
      </w:r>
    </w:p>
    <w:p w:rsidR="00BE429F" w:rsidRDefault="00205C8A">
      <w:pPr>
        <w:rPr>
          <w:b/>
        </w:rPr>
      </w:pPr>
      <w:r w:rsidRPr="00205C8A">
        <w:rPr>
          <w:b/>
          <w:position w:val="-58"/>
        </w:rPr>
        <w:object w:dxaOrig="7339" w:dyaOrig="6399">
          <v:shape id="_x0000_i1038" type="#_x0000_t75" style="width:366.75pt;height:320.25pt" o:ole="">
            <v:imagedata r:id="rId31" o:title=""/>
          </v:shape>
          <o:OLEObject Type="Embed" ProgID="Equation.DSMT4" ShapeID="_x0000_i1038" DrawAspect="Content" ObjectID="_1602620030" r:id="rId32"/>
        </w:object>
      </w:r>
      <w:r w:rsidR="00BE429F">
        <w:rPr>
          <w:b/>
        </w:rPr>
        <w:t xml:space="preserve"> </w:t>
      </w:r>
      <w:bookmarkStart w:id="0" w:name="_GoBack"/>
      <w:bookmarkEnd w:id="0"/>
      <w:r w:rsidR="00BE429F">
        <w:rPr>
          <w:b/>
        </w:rPr>
        <w:br w:type="page"/>
      </w:r>
    </w:p>
    <w:p w:rsidR="00273BCB" w:rsidRPr="00273BCB" w:rsidRDefault="00BE429F" w:rsidP="00273BCB">
      <w:pPr>
        <w:rPr>
          <w:b/>
        </w:rPr>
      </w:pPr>
      <w:r w:rsidRPr="00BE429F">
        <w:rPr>
          <w:b/>
          <w:position w:val="-106"/>
        </w:rPr>
        <w:object w:dxaOrig="5660" w:dyaOrig="6600">
          <v:shape id="_x0000_i1037" type="#_x0000_t75" style="width:282.75pt;height:330pt" o:ole="">
            <v:imagedata r:id="rId33" o:title=""/>
          </v:shape>
          <o:OLEObject Type="Embed" ProgID="Equation.DSMT4" ShapeID="_x0000_i1037" DrawAspect="Content" ObjectID="_1602620031" r:id="rId34"/>
        </w:object>
      </w:r>
      <w:r>
        <w:rPr>
          <w:b/>
        </w:rPr>
        <w:t xml:space="preserve"> </w:t>
      </w:r>
    </w:p>
    <w:sectPr w:rsidR="00273BCB" w:rsidRPr="00273BCB"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96F1B"/>
    <w:multiLevelType w:val="hybridMultilevel"/>
    <w:tmpl w:val="88ACA9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68340E"/>
    <w:multiLevelType w:val="hybridMultilevel"/>
    <w:tmpl w:val="EDB257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802085"/>
    <w:multiLevelType w:val="hybridMultilevel"/>
    <w:tmpl w:val="C2164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A99"/>
    <w:rsid w:val="000E20B0"/>
    <w:rsid w:val="00205C8A"/>
    <w:rsid w:val="00243F6D"/>
    <w:rsid w:val="00273BCB"/>
    <w:rsid w:val="00302E5E"/>
    <w:rsid w:val="003E6146"/>
    <w:rsid w:val="00523E5E"/>
    <w:rsid w:val="005B5A99"/>
    <w:rsid w:val="00607F1B"/>
    <w:rsid w:val="00700347"/>
    <w:rsid w:val="007266E2"/>
    <w:rsid w:val="00917FB6"/>
    <w:rsid w:val="00A81DB4"/>
    <w:rsid w:val="00BE429F"/>
    <w:rsid w:val="00ED3E3E"/>
    <w:rsid w:val="00EE4F45"/>
    <w:rsid w:val="00F30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5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0347"/>
    <w:pPr>
      <w:ind w:left="720"/>
      <w:contextualSpacing/>
    </w:pPr>
  </w:style>
  <w:style w:type="paragraph" w:styleId="BalloonText">
    <w:name w:val="Balloon Text"/>
    <w:basedOn w:val="Normal"/>
    <w:link w:val="BalloonTextChar"/>
    <w:uiPriority w:val="99"/>
    <w:semiHidden/>
    <w:unhideWhenUsed/>
    <w:rsid w:val="00205C8A"/>
    <w:rPr>
      <w:rFonts w:ascii="Tahoma" w:hAnsi="Tahoma" w:cs="Tahoma"/>
      <w:sz w:val="16"/>
      <w:szCs w:val="16"/>
    </w:rPr>
  </w:style>
  <w:style w:type="character" w:customStyle="1" w:styleId="BalloonTextChar">
    <w:name w:val="Balloon Text Char"/>
    <w:basedOn w:val="DefaultParagraphFont"/>
    <w:link w:val="BalloonText"/>
    <w:uiPriority w:val="99"/>
    <w:semiHidden/>
    <w:rsid w:val="00205C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5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0347"/>
    <w:pPr>
      <w:ind w:left="720"/>
      <w:contextualSpacing/>
    </w:pPr>
  </w:style>
  <w:style w:type="paragraph" w:styleId="BalloonText">
    <w:name w:val="Balloon Text"/>
    <w:basedOn w:val="Normal"/>
    <w:link w:val="BalloonTextChar"/>
    <w:uiPriority w:val="99"/>
    <w:semiHidden/>
    <w:unhideWhenUsed/>
    <w:rsid w:val="00205C8A"/>
    <w:rPr>
      <w:rFonts w:ascii="Tahoma" w:hAnsi="Tahoma" w:cs="Tahoma"/>
      <w:sz w:val="16"/>
      <w:szCs w:val="16"/>
    </w:rPr>
  </w:style>
  <w:style w:type="character" w:customStyle="1" w:styleId="BalloonTextChar">
    <w:name w:val="Balloon Text Char"/>
    <w:basedOn w:val="DefaultParagraphFont"/>
    <w:link w:val="BalloonText"/>
    <w:uiPriority w:val="99"/>
    <w:semiHidden/>
    <w:rsid w:val="00205C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4.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2018-11-01T16:27:00Z</dcterms:created>
  <dcterms:modified xsi:type="dcterms:W3CDTF">2018-11-01T16:27:00Z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